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E4C1F" w14:textId="469B00CD" w:rsidR="00E10608" w:rsidRPr="00E10608" w:rsidRDefault="005E735D" w:rsidP="005E735D">
      <w:pPr>
        <w:ind w:left="1701" w:right="-567"/>
        <w:rPr>
          <w:b/>
          <w:sz w:val="36"/>
          <w:szCs w:val="36"/>
        </w:rPr>
      </w:pPr>
      <w:r w:rsidRPr="00E10608">
        <w:rPr>
          <w:b/>
          <w:sz w:val="36"/>
          <w:szCs w:val="36"/>
        </w:rPr>
        <w:t>Pressetext</w:t>
      </w:r>
      <w:r w:rsidR="00E10608" w:rsidRPr="00E10608">
        <w:rPr>
          <w:b/>
          <w:sz w:val="36"/>
          <w:szCs w:val="36"/>
        </w:rPr>
        <w:t>:</w:t>
      </w:r>
      <w:r w:rsidRPr="00E10608">
        <w:rPr>
          <w:b/>
          <w:sz w:val="36"/>
          <w:szCs w:val="36"/>
        </w:rPr>
        <w:t xml:space="preserve"> </w:t>
      </w:r>
    </w:p>
    <w:p w14:paraId="5079D6AA" w14:textId="77777777" w:rsidR="00E10608" w:rsidRPr="00E10608" w:rsidRDefault="00E10608" w:rsidP="005E735D">
      <w:pPr>
        <w:ind w:left="1701" w:right="-567"/>
        <w:rPr>
          <w:b/>
          <w:szCs w:val="24"/>
          <w:u w:val="single"/>
        </w:rPr>
      </w:pPr>
    </w:p>
    <w:p w14:paraId="19822C28" w14:textId="437A9383" w:rsidR="00B952FA" w:rsidRDefault="005E735D" w:rsidP="005E735D">
      <w:pPr>
        <w:ind w:left="1701" w:right="-567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„</w:t>
      </w:r>
      <w:r w:rsidR="007F22B8">
        <w:rPr>
          <w:b/>
          <w:sz w:val="36"/>
          <w:szCs w:val="36"/>
          <w:u w:val="single"/>
        </w:rPr>
        <w:t>Die Knaller des Jahres 202</w:t>
      </w:r>
      <w:r w:rsidR="00415A26">
        <w:rPr>
          <w:b/>
          <w:sz w:val="36"/>
          <w:szCs w:val="36"/>
          <w:u w:val="single"/>
        </w:rPr>
        <w:t>6</w:t>
      </w:r>
      <w:r w:rsidR="002B6440">
        <w:rPr>
          <w:b/>
          <w:sz w:val="36"/>
          <w:szCs w:val="36"/>
          <w:u w:val="single"/>
        </w:rPr>
        <w:t>“</w:t>
      </w:r>
      <w:r w:rsidR="007F22B8">
        <w:rPr>
          <w:b/>
          <w:sz w:val="36"/>
          <w:szCs w:val="36"/>
          <w:u w:val="single"/>
        </w:rPr>
        <w:t xml:space="preserve"> </w:t>
      </w:r>
    </w:p>
    <w:p w14:paraId="6C0318A2" w14:textId="0A0CBF39" w:rsidR="007F22B8" w:rsidRPr="00B952FA" w:rsidRDefault="007F22B8" w:rsidP="005E735D">
      <w:pPr>
        <w:pStyle w:val="Listenabsatz"/>
        <w:ind w:left="1701" w:right="-567"/>
        <w:textAlignment w:val="auto"/>
        <w:rPr>
          <w:b/>
          <w:szCs w:val="24"/>
        </w:rPr>
      </w:pPr>
    </w:p>
    <w:p w14:paraId="0279165B" w14:textId="103CECA0" w:rsidR="00F247FB" w:rsidRPr="000F4524" w:rsidRDefault="00B952FA" w:rsidP="005E735D">
      <w:pPr>
        <w:pStyle w:val="Listenabsatz"/>
        <w:ind w:left="1701" w:right="-567"/>
        <w:textAlignment w:val="auto"/>
        <w:rPr>
          <w:sz w:val="28"/>
          <w:szCs w:val="28"/>
        </w:rPr>
      </w:pPr>
      <w:r w:rsidRPr="000F4524">
        <w:rPr>
          <w:sz w:val="28"/>
          <w:szCs w:val="28"/>
        </w:rPr>
        <w:t>Was für ein Jahr!</w:t>
      </w:r>
      <w:r w:rsidR="002B2FD6" w:rsidRPr="000F4524">
        <w:rPr>
          <w:sz w:val="28"/>
          <w:szCs w:val="28"/>
        </w:rPr>
        <w:t xml:space="preserve"> </w:t>
      </w:r>
      <w:bookmarkStart w:id="0" w:name="_GoBack"/>
      <w:bookmarkEnd w:id="0"/>
      <w:r w:rsidR="001B6D47" w:rsidRPr="000F4524">
        <w:rPr>
          <w:sz w:val="28"/>
          <w:szCs w:val="28"/>
        </w:rPr>
        <w:t>Hippe Businesstypen tragen statt der Rolex eine Tankquittung am Handgelenk</w:t>
      </w:r>
      <w:r w:rsidR="007F484A" w:rsidRPr="000F4524">
        <w:rPr>
          <w:sz w:val="28"/>
          <w:szCs w:val="28"/>
        </w:rPr>
        <w:t>,</w:t>
      </w:r>
      <w:r w:rsidR="00F247FB" w:rsidRPr="000F4524">
        <w:rPr>
          <w:sz w:val="28"/>
          <w:szCs w:val="28"/>
        </w:rPr>
        <w:t xml:space="preserve"> </w:t>
      </w:r>
      <w:r w:rsidR="00594207" w:rsidRPr="000F4524">
        <w:rPr>
          <w:sz w:val="28"/>
          <w:szCs w:val="28"/>
        </w:rPr>
        <w:t xml:space="preserve">eine Walrettung entpuppt sich als Sterbehilfe und </w:t>
      </w:r>
      <w:r w:rsidR="00F247FB" w:rsidRPr="000F4524">
        <w:rPr>
          <w:sz w:val="28"/>
          <w:szCs w:val="28"/>
        </w:rPr>
        <w:t>für die Basisabsicherung der Rentner wird das Flaschenpfand erhöht</w:t>
      </w:r>
      <w:r w:rsidR="007F484A" w:rsidRPr="000F4524">
        <w:rPr>
          <w:sz w:val="28"/>
          <w:szCs w:val="28"/>
        </w:rPr>
        <w:t>!</w:t>
      </w:r>
    </w:p>
    <w:p w14:paraId="25B96F68" w14:textId="74D6C87F" w:rsidR="002B2FD6" w:rsidRPr="000F4524" w:rsidRDefault="002B2FD6" w:rsidP="005E735D">
      <w:pPr>
        <w:pStyle w:val="Listenabsatz"/>
        <w:ind w:left="1701" w:right="-567"/>
        <w:textAlignment w:val="auto"/>
        <w:rPr>
          <w:b/>
          <w:sz w:val="28"/>
          <w:szCs w:val="28"/>
        </w:rPr>
      </w:pPr>
      <w:r w:rsidRPr="000F4524">
        <w:rPr>
          <w:sz w:val="28"/>
          <w:szCs w:val="28"/>
        </w:rPr>
        <w:t xml:space="preserve">Schonungslos </w:t>
      </w:r>
      <w:r w:rsidR="006D7F13" w:rsidRPr="000F4524">
        <w:rPr>
          <w:sz w:val="28"/>
          <w:szCs w:val="28"/>
        </w:rPr>
        <w:t>satirisch</w:t>
      </w:r>
      <w:r w:rsidRPr="000F4524">
        <w:rPr>
          <w:sz w:val="28"/>
          <w:szCs w:val="28"/>
        </w:rPr>
        <w:t xml:space="preserve"> durchleuchtet der Kabarettist Gernot Voltz als „Hr. Heuser vom Finanzamt“ die Ereignisse und Gestalten dieses Jahres. Ein smarter </w:t>
      </w:r>
      <w:proofErr w:type="spellStart"/>
      <w:r w:rsidRPr="000F4524">
        <w:rPr>
          <w:sz w:val="28"/>
          <w:szCs w:val="28"/>
        </w:rPr>
        <w:t>Pointenakrobat</w:t>
      </w:r>
      <w:proofErr w:type="spellEnd"/>
      <w:r w:rsidRPr="000F4524">
        <w:rPr>
          <w:sz w:val="28"/>
          <w:szCs w:val="28"/>
        </w:rPr>
        <w:t xml:space="preserve"> im Körper eines subversiven Millimeterfetischist</w:t>
      </w:r>
      <w:r w:rsidR="00D86064" w:rsidRPr="000F4524">
        <w:rPr>
          <w:sz w:val="28"/>
          <w:szCs w:val="28"/>
        </w:rPr>
        <w:t>en</w:t>
      </w:r>
      <w:r w:rsidRPr="000F4524">
        <w:rPr>
          <w:sz w:val="28"/>
          <w:szCs w:val="28"/>
        </w:rPr>
        <w:t xml:space="preserve"> – überraschend und äußerst unterhaltsam.</w:t>
      </w:r>
    </w:p>
    <w:p w14:paraId="499CD332" w14:textId="77777777" w:rsidR="00F247FB" w:rsidRPr="000F4524" w:rsidRDefault="00F247FB" w:rsidP="005E735D">
      <w:pPr>
        <w:pStyle w:val="Listenabsatz"/>
        <w:ind w:left="1701" w:right="-567"/>
        <w:textAlignment w:val="auto"/>
        <w:rPr>
          <w:sz w:val="28"/>
          <w:szCs w:val="28"/>
        </w:rPr>
      </w:pPr>
    </w:p>
    <w:p w14:paraId="3E8556A7" w14:textId="0D62C440" w:rsidR="00415A26" w:rsidRPr="000F4524" w:rsidRDefault="002B2FD6" w:rsidP="00280371">
      <w:pPr>
        <w:pStyle w:val="Listenabsatz"/>
        <w:ind w:left="1701" w:right="-567"/>
        <w:textAlignment w:val="auto"/>
        <w:rPr>
          <w:sz w:val="28"/>
          <w:szCs w:val="28"/>
        </w:rPr>
      </w:pPr>
      <w:r w:rsidRPr="000F4524">
        <w:rPr>
          <w:sz w:val="28"/>
          <w:szCs w:val="28"/>
        </w:rPr>
        <w:t>Darüber</w:t>
      </w:r>
      <w:r w:rsidR="00D86064" w:rsidRPr="000F4524">
        <w:rPr>
          <w:sz w:val="28"/>
          <w:szCs w:val="28"/>
        </w:rPr>
        <w:t xml:space="preserve"> hinaus </w:t>
      </w:r>
      <w:r w:rsidRPr="000F4524">
        <w:rPr>
          <w:sz w:val="28"/>
          <w:szCs w:val="28"/>
        </w:rPr>
        <w:t xml:space="preserve">beschäftigt er sich mit Fragen wie: </w:t>
      </w:r>
      <w:r w:rsidR="001B6D47" w:rsidRPr="000F4524">
        <w:rPr>
          <w:sz w:val="28"/>
          <w:szCs w:val="28"/>
        </w:rPr>
        <w:t xml:space="preserve">wann </w:t>
      </w:r>
      <w:r w:rsidR="00280371" w:rsidRPr="000F4524">
        <w:rPr>
          <w:sz w:val="28"/>
          <w:szCs w:val="28"/>
        </w:rPr>
        <w:t>komm</w:t>
      </w:r>
      <w:r w:rsidR="001B6D47" w:rsidRPr="000F4524">
        <w:rPr>
          <w:sz w:val="28"/>
          <w:szCs w:val="28"/>
        </w:rPr>
        <w:t xml:space="preserve"> das Dschungel-Camp für Diktatoren</w:t>
      </w:r>
      <w:r w:rsidR="00280371" w:rsidRPr="000F4524">
        <w:rPr>
          <w:sz w:val="28"/>
          <w:szCs w:val="28"/>
        </w:rPr>
        <w:t>, d</w:t>
      </w:r>
      <w:r w:rsidR="00A547C7" w:rsidRPr="000F4524">
        <w:rPr>
          <w:sz w:val="28"/>
          <w:szCs w:val="28"/>
        </w:rPr>
        <w:t>arf ein Mäh-Roboter eine Bewegungsmelder heiraten</w:t>
      </w:r>
      <w:r w:rsidR="00280371" w:rsidRPr="000F4524">
        <w:rPr>
          <w:sz w:val="28"/>
          <w:szCs w:val="28"/>
        </w:rPr>
        <w:t xml:space="preserve"> und g</w:t>
      </w:r>
      <w:r w:rsidR="007F484A" w:rsidRPr="000F4524">
        <w:rPr>
          <w:sz w:val="28"/>
          <w:szCs w:val="28"/>
        </w:rPr>
        <w:t>ilt das Artenschutzgesetz bald auch für SPD-</w:t>
      </w:r>
      <w:r w:rsidR="00280371" w:rsidRPr="000F4524">
        <w:rPr>
          <w:sz w:val="28"/>
          <w:szCs w:val="28"/>
        </w:rPr>
        <w:t>Wähler</w:t>
      </w:r>
      <w:r w:rsidR="007F484A" w:rsidRPr="000F4524">
        <w:rPr>
          <w:sz w:val="28"/>
          <w:szCs w:val="28"/>
        </w:rPr>
        <w:t>?</w:t>
      </w:r>
    </w:p>
    <w:p w14:paraId="7616A792" w14:textId="70B8FB88" w:rsidR="002B6440" w:rsidRPr="000F4524" w:rsidRDefault="002B2FD6" w:rsidP="005E735D">
      <w:pPr>
        <w:ind w:left="1701" w:right="-567"/>
        <w:rPr>
          <w:sz w:val="28"/>
          <w:szCs w:val="28"/>
        </w:rPr>
      </w:pPr>
      <w:r w:rsidRPr="000F4524">
        <w:rPr>
          <w:sz w:val="28"/>
          <w:szCs w:val="28"/>
        </w:rPr>
        <w:t xml:space="preserve">Wenn er dann noch die neuen </w:t>
      </w:r>
      <w:r w:rsidR="002B6440" w:rsidRPr="000F4524">
        <w:rPr>
          <w:sz w:val="28"/>
          <w:szCs w:val="28"/>
        </w:rPr>
        <w:t xml:space="preserve">Energiekrisen - </w:t>
      </w:r>
      <w:r w:rsidRPr="000F4524">
        <w:rPr>
          <w:sz w:val="28"/>
          <w:szCs w:val="28"/>
        </w:rPr>
        <w:t xml:space="preserve">Lieder </w:t>
      </w:r>
      <w:r w:rsidR="002B6440" w:rsidRPr="000F4524">
        <w:rPr>
          <w:sz w:val="28"/>
          <w:szCs w:val="28"/>
        </w:rPr>
        <w:t xml:space="preserve">vorstellt, mit denen man sich in einer kalten Wohnung warm singen kann, </w:t>
      </w:r>
      <w:r w:rsidR="007F484A" w:rsidRPr="000F4524">
        <w:rPr>
          <w:sz w:val="28"/>
          <w:szCs w:val="28"/>
        </w:rPr>
        <w:t>weiß man:</w:t>
      </w:r>
    </w:p>
    <w:p w14:paraId="6B3E2594" w14:textId="77777777" w:rsidR="00D86064" w:rsidRPr="000F4524" w:rsidRDefault="00D86064" w:rsidP="005E735D">
      <w:pPr>
        <w:ind w:left="1701" w:right="-567"/>
        <w:rPr>
          <w:b/>
          <w:sz w:val="28"/>
          <w:szCs w:val="28"/>
        </w:rPr>
      </w:pPr>
    </w:p>
    <w:p w14:paraId="5DC27CC4" w14:textId="210F83C0" w:rsidR="002B2FD6" w:rsidRPr="000F4524" w:rsidRDefault="002B2FD6" w:rsidP="005E735D">
      <w:pPr>
        <w:ind w:left="1701" w:right="-567"/>
        <w:rPr>
          <w:b/>
          <w:sz w:val="28"/>
          <w:szCs w:val="28"/>
        </w:rPr>
      </w:pPr>
      <w:r w:rsidRPr="000F4524">
        <w:rPr>
          <w:b/>
          <w:sz w:val="28"/>
          <w:szCs w:val="28"/>
        </w:rPr>
        <w:t>ein Jahresrückblick ohne Herrn Heuser ist möglich, aber nicht sinnvoll!</w:t>
      </w:r>
    </w:p>
    <w:p w14:paraId="09EF3B8F" w14:textId="78BDE589" w:rsidR="0079008B" w:rsidRPr="000F4524" w:rsidRDefault="0079008B" w:rsidP="005E735D">
      <w:pPr>
        <w:pStyle w:val="Listenabsatz"/>
        <w:ind w:left="1701" w:right="-567"/>
        <w:textAlignment w:val="auto"/>
        <w:rPr>
          <w:sz w:val="28"/>
          <w:szCs w:val="28"/>
        </w:rPr>
      </w:pPr>
    </w:p>
    <w:p w14:paraId="39475105" w14:textId="24B31A2A" w:rsidR="006D7F13" w:rsidRPr="000F4524" w:rsidRDefault="006D7F13" w:rsidP="005E735D">
      <w:pPr>
        <w:ind w:left="1701" w:right="-567"/>
        <w:rPr>
          <w:i/>
          <w:sz w:val="28"/>
          <w:szCs w:val="28"/>
        </w:rPr>
      </w:pPr>
      <w:r w:rsidRPr="000F4524">
        <w:rPr>
          <w:i/>
          <w:sz w:val="28"/>
          <w:szCs w:val="28"/>
        </w:rPr>
        <w:t xml:space="preserve">Gernot Voltz ist Kabarettist und Autor und gestaltet u.a. seit vielen Jahren zusammen mit Wilfried </w:t>
      </w:r>
      <w:proofErr w:type="spellStart"/>
      <w:r w:rsidRPr="000F4524">
        <w:rPr>
          <w:i/>
          <w:sz w:val="28"/>
          <w:szCs w:val="28"/>
        </w:rPr>
        <w:t>Schmickler</w:t>
      </w:r>
      <w:proofErr w:type="spellEnd"/>
      <w:r w:rsidRPr="000F4524">
        <w:rPr>
          <w:i/>
          <w:sz w:val="28"/>
          <w:szCs w:val="28"/>
        </w:rPr>
        <w:t xml:space="preserve"> für WDR – Radio die Kabarett - Sendung „Hart an der Grenze“</w:t>
      </w:r>
    </w:p>
    <w:p w14:paraId="7FFC0B5F" w14:textId="77777777" w:rsidR="006D7F13" w:rsidRPr="005E735D" w:rsidRDefault="006D7F13" w:rsidP="005E735D">
      <w:pPr>
        <w:ind w:left="1701" w:right="-567"/>
        <w:rPr>
          <w:b/>
          <w:szCs w:val="24"/>
        </w:rPr>
      </w:pPr>
      <w:r w:rsidRPr="005E735D">
        <w:rPr>
          <w:b/>
          <w:szCs w:val="24"/>
        </w:rPr>
        <w:t xml:space="preserve"> </w:t>
      </w:r>
    </w:p>
    <w:p w14:paraId="034D448F" w14:textId="77777777" w:rsidR="006D7F13" w:rsidRPr="005E735D" w:rsidRDefault="006D7F13" w:rsidP="005E735D">
      <w:pPr>
        <w:ind w:left="1701" w:right="-567"/>
        <w:rPr>
          <w:b/>
          <w:szCs w:val="24"/>
        </w:rPr>
      </w:pPr>
      <w:r w:rsidRPr="005E735D">
        <w:rPr>
          <w:b/>
          <w:szCs w:val="24"/>
        </w:rPr>
        <w:t xml:space="preserve">Infos:    </w:t>
      </w:r>
      <w:hyperlink r:id="rId7" w:history="1">
        <w:r w:rsidRPr="005E735D">
          <w:rPr>
            <w:rStyle w:val="Hyperlink"/>
            <w:b/>
            <w:szCs w:val="24"/>
          </w:rPr>
          <w:t>www.gernotvoltz.de</w:t>
        </w:r>
      </w:hyperlink>
    </w:p>
    <w:p w14:paraId="338445E5" w14:textId="0BE7A127" w:rsidR="006D7F13" w:rsidRDefault="006D7F13" w:rsidP="005E735D">
      <w:pPr>
        <w:pStyle w:val="Listenabsatz"/>
        <w:ind w:left="1701" w:right="-567"/>
        <w:textAlignment w:val="auto"/>
        <w:rPr>
          <w:szCs w:val="24"/>
        </w:rPr>
      </w:pPr>
    </w:p>
    <w:p w14:paraId="501DFCF4" w14:textId="297E07CA" w:rsidR="00280371" w:rsidRDefault="00280371" w:rsidP="005E735D">
      <w:pPr>
        <w:pStyle w:val="Listenabsatz"/>
        <w:ind w:left="1701" w:right="-567"/>
        <w:textAlignment w:val="auto"/>
        <w:rPr>
          <w:szCs w:val="24"/>
        </w:rPr>
      </w:pPr>
    </w:p>
    <w:p w14:paraId="62FDA07B" w14:textId="37026F31" w:rsidR="00280371" w:rsidRDefault="00280371" w:rsidP="005E735D">
      <w:pPr>
        <w:pStyle w:val="Listenabsatz"/>
        <w:ind w:left="1701" w:right="-567"/>
        <w:textAlignment w:val="auto"/>
        <w:rPr>
          <w:szCs w:val="24"/>
        </w:rPr>
      </w:pPr>
    </w:p>
    <w:sectPr w:rsidR="00280371" w:rsidSect="00471D3F">
      <w:headerReference w:type="default" r:id="rId8"/>
      <w:footerReference w:type="default" r:id="rId9"/>
      <w:pgSz w:w="11906" w:h="16838" w:code="9"/>
      <w:pgMar w:top="1417" w:right="1417" w:bottom="1134" w:left="1417" w:header="709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CEFAB" w14:textId="77777777" w:rsidR="00AF5BED" w:rsidRDefault="00AF5BED">
      <w:r>
        <w:separator/>
      </w:r>
    </w:p>
  </w:endnote>
  <w:endnote w:type="continuationSeparator" w:id="0">
    <w:p w14:paraId="639EEED8" w14:textId="77777777" w:rsidR="00AF5BED" w:rsidRDefault="00AF5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7D65B" w14:textId="77777777" w:rsidR="008D3702" w:rsidRPr="00F769B7" w:rsidRDefault="008D3702">
    <w:pPr>
      <w:pStyle w:val="Fuzeile"/>
      <w:rPr>
        <w:sz w:val="20"/>
      </w:rPr>
    </w:pPr>
    <w:r w:rsidRPr="00F769B7">
      <w:rPr>
        <w:sz w:val="20"/>
      </w:rPr>
      <w:t>© Voltz</w:t>
    </w:r>
    <w:r w:rsidRPr="00F769B7">
      <w:rPr>
        <w:sz w:val="20"/>
      </w:rPr>
      <w:tab/>
    </w:r>
    <w:r w:rsidRPr="00F769B7">
      <w:rPr>
        <w:sz w:val="20"/>
      </w:rPr>
      <w:tab/>
    </w:r>
    <w:r w:rsidRPr="00F769B7">
      <w:rPr>
        <w:rStyle w:val="Seitenzahl"/>
        <w:sz w:val="20"/>
      </w:rPr>
      <w:fldChar w:fldCharType="begin"/>
    </w:r>
    <w:r w:rsidRPr="00F769B7">
      <w:rPr>
        <w:rStyle w:val="Seitenzahl"/>
        <w:sz w:val="20"/>
      </w:rPr>
      <w:instrText xml:space="preserve"> PAGE </w:instrText>
    </w:r>
    <w:r w:rsidRPr="00F769B7">
      <w:rPr>
        <w:rStyle w:val="Seitenzahl"/>
        <w:sz w:val="20"/>
      </w:rPr>
      <w:fldChar w:fldCharType="separate"/>
    </w:r>
    <w:r w:rsidR="00C604D3">
      <w:rPr>
        <w:rStyle w:val="Seitenzahl"/>
        <w:noProof/>
        <w:sz w:val="20"/>
      </w:rPr>
      <w:t>1</w:t>
    </w:r>
    <w:r w:rsidRPr="00F769B7">
      <w:rPr>
        <w:rStyle w:val="Seitenzah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963E0" w14:textId="77777777" w:rsidR="00AF5BED" w:rsidRDefault="00AF5BED">
      <w:r>
        <w:separator/>
      </w:r>
    </w:p>
  </w:footnote>
  <w:footnote w:type="continuationSeparator" w:id="0">
    <w:p w14:paraId="2ED4F339" w14:textId="77777777" w:rsidR="00AF5BED" w:rsidRDefault="00AF5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9C389B" w14:textId="77777777" w:rsidR="008D3702" w:rsidRPr="00F769B7" w:rsidRDefault="008D3702">
    <w:pPr>
      <w:pStyle w:val="Kopfzeile"/>
      <w:rPr>
        <w:sz w:val="20"/>
      </w:rPr>
    </w:pPr>
    <w:r>
      <w:rPr>
        <w:sz w:val="20"/>
      </w:rPr>
      <w:tab/>
    </w:r>
    <w:r>
      <w:rPr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E53C30"/>
    <w:multiLevelType w:val="hybridMultilevel"/>
    <w:tmpl w:val="377E50E6"/>
    <w:lvl w:ilvl="0" w:tplc="30E8A7B4">
      <w:start w:val="2014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" w15:restartNumberingAfterBreak="0">
    <w:nsid w:val="78A22655"/>
    <w:multiLevelType w:val="hybridMultilevel"/>
    <w:tmpl w:val="579673AA"/>
    <w:lvl w:ilvl="0" w:tplc="E1368E9C">
      <w:start w:val="2014"/>
      <w:numFmt w:val="bullet"/>
      <w:lvlText w:val="-"/>
      <w:lvlJc w:val="left"/>
      <w:pPr>
        <w:ind w:left="2784" w:hanging="360"/>
      </w:pPr>
      <w:rPr>
        <w:rFonts w:ascii="Times New Roman" w:eastAsia="Times New Roman" w:hAnsi="Times New Roman" w:cs="Times New Roman" w:hint="default"/>
        <w:sz w:val="32"/>
      </w:rPr>
    </w:lvl>
    <w:lvl w:ilvl="1" w:tplc="04070003" w:tentative="1">
      <w:start w:val="1"/>
      <w:numFmt w:val="bullet"/>
      <w:lvlText w:val="o"/>
      <w:lvlJc w:val="left"/>
      <w:pPr>
        <w:ind w:left="35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2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9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6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3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1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8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54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C1E"/>
    <w:rsid w:val="00013469"/>
    <w:rsid w:val="000343E3"/>
    <w:rsid w:val="000429C5"/>
    <w:rsid w:val="000667F9"/>
    <w:rsid w:val="000751D2"/>
    <w:rsid w:val="000A09EE"/>
    <w:rsid w:val="000A6B46"/>
    <w:rsid w:val="000B2A67"/>
    <w:rsid w:val="000D0772"/>
    <w:rsid w:val="000E47C0"/>
    <w:rsid w:val="000F4524"/>
    <w:rsid w:val="00106C9B"/>
    <w:rsid w:val="0011536C"/>
    <w:rsid w:val="0013181C"/>
    <w:rsid w:val="001352C6"/>
    <w:rsid w:val="00147EF6"/>
    <w:rsid w:val="00166C6D"/>
    <w:rsid w:val="00180681"/>
    <w:rsid w:val="0019434A"/>
    <w:rsid w:val="001A1BEF"/>
    <w:rsid w:val="001B6D47"/>
    <w:rsid w:val="001C6919"/>
    <w:rsid w:val="001F6143"/>
    <w:rsid w:val="00240670"/>
    <w:rsid w:val="00243159"/>
    <w:rsid w:val="002447B1"/>
    <w:rsid w:val="00251E2C"/>
    <w:rsid w:val="002561E0"/>
    <w:rsid w:val="002637E7"/>
    <w:rsid w:val="00274CDF"/>
    <w:rsid w:val="00280371"/>
    <w:rsid w:val="00282835"/>
    <w:rsid w:val="002B2FD6"/>
    <w:rsid w:val="002B6440"/>
    <w:rsid w:val="002D41E9"/>
    <w:rsid w:val="002D6863"/>
    <w:rsid w:val="002F1B3D"/>
    <w:rsid w:val="00320A2F"/>
    <w:rsid w:val="00343C92"/>
    <w:rsid w:val="00351B71"/>
    <w:rsid w:val="00354696"/>
    <w:rsid w:val="00374C41"/>
    <w:rsid w:val="00377D8D"/>
    <w:rsid w:val="00383DCE"/>
    <w:rsid w:val="00397CD6"/>
    <w:rsid w:val="003A6C6A"/>
    <w:rsid w:val="003B5177"/>
    <w:rsid w:val="0040462C"/>
    <w:rsid w:val="00415A26"/>
    <w:rsid w:val="00423375"/>
    <w:rsid w:val="00432B3C"/>
    <w:rsid w:val="00451C9F"/>
    <w:rsid w:val="00462F00"/>
    <w:rsid w:val="00471D3F"/>
    <w:rsid w:val="00475671"/>
    <w:rsid w:val="00490CA3"/>
    <w:rsid w:val="00496705"/>
    <w:rsid w:val="004A1C17"/>
    <w:rsid w:val="004A3F5E"/>
    <w:rsid w:val="004B21EF"/>
    <w:rsid w:val="004C4ED2"/>
    <w:rsid w:val="004E01ED"/>
    <w:rsid w:val="005515F9"/>
    <w:rsid w:val="00552612"/>
    <w:rsid w:val="0057206E"/>
    <w:rsid w:val="0057330B"/>
    <w:rsid w:val="00594207"/>
    <w:rsid w:val="005A391F"/>
    <w:rsid w:val="005B3F1E"/>
    <w:rsid w:val="005E735D"/>
    <w:rsid w:val="005F0874"/>
    <w:rsid w:val="00602257"/>
    <w:rsid w:val="00661553"/>
    <w:rsid w:val="0068742D"/>
    <w:rsid w:val="006966E2"/>
    <w:rsid w:val="006966FF"/>
    <w:rsid w:val="006D7F13"/>
    <w:rsid w:val="006E1C48"/>
    <w:rsid w:val="006F5ABB"/>
    <w:rsid w:val="00710F91"/>
    <w:rsid w:val="007317B8"/>
    <w:rsid w:val="00741AAB"/>
    <w:rsid w:val="00762E1D"/>
    <w:rsid w:val="007673CB"/>
    <w:rsid w:val="00775F84"/>
    <w:rsid w:val="00777C1E"/>
    <w:rsid w:val="007860E5"/>
    <w:rsid w:val="0079008B"/>
    <w:rsid w:val="007B1FF4"/>
    <w:rsid w:val="007B3938"/>
    <w:rsid w:val="007E03BC"/>
    <w:rsid w:val="007F22B8"/>
    <w:rsid w:val="007F484A"/>
    <w:rsid w:val="007F554C"/>
    <w:rsid w:val="008062E9"/>
    <w:rsid w:val="0080635F"/>
    <w:rsid w:val="00827AF7"/>
    <w:rsid w:val="0084315F"/>
    <w:rsid w:val="00866B55"/>
    <w:rsid w:val="00870595"/>
    <w:rsid w:val="008825BA"/>
    <w:rsid w:val="008A0619"/>
    <w:rsid w:val="008B5CB5"/>
    <w:rsid w:val="008C0116"/>
    <w:rsid w:val="008D3702"/>
    <w:rsid w:val="00966C8C"/>
    <w:rsid w:val="0099360C"/>
    <w:rsid w:val="009B22E1"/>
    <w:rsid w:val="009B265B"/>
    <w:rsid w:val="00A12EEA"/>
    <w:rsid w:val="00A13A24"/>
    <w:rsid w:val="00A32DE3"/>
    <w:rsid w:val="00A51AFB"/>
    <w:rsid w:val="00A547C7"/>
    <w:rsid w:val="00A567DF"/>
    <w:rsid w:val="00A60119"/>
    <w:rsid w:val="00A6623B"/>
    <w:rsid w:val="00A72BCA"/>
    <w:rsid w:val="00A91513"/>
    <w:rsid w:val="00A91514"/>
    <w:rsid w:val="00AA1B48"/>
    <w:rsid w:val="00AA6E5D"/>
    <w:rsid w:val="00AC705B"/>
    <w:rsid w:val="00AD4127"/>
    <w:rsid w:val="00AE03AA"/>
    <w:rsid w:val="00AF5BED"/>
    <w:rsid w:val="00B2225D"/>
    <w:rsid w:val="00B569D0"/>
    <w:rsid w:val="00B952FA"/>
    <w:rsid w:val="00BB0410"/>
    <w:rsid w:val="00C04DB9"/>
    <w:rsid w:val="00C138FC"/>
    <w:rsid w:val="00C41D47"/>
    <w:rsid w:val="00C604D3"/>
    <w:rsid w:val="00C6302B"/>
    <w:rsid w:val="00CA2A36"/>
    <w:rsid w:val="00CA3A9E"/>
    <w:rsid w:val="00CB4517"/>
    <w:rsid w:val="00CF27F5"/>
    <w:rsid w:val="00D011D9"/>
    <w:rsid w:val="00D06392"/>
    <w:rsid w:val="00D06553"/>
    <w:rsid w:val="00D15446"/>
    <w:rsid w:val="00D84876"/>
    <w:rsid w:val="00D86064"/>
    <w:rsid w:val="00E10608"/>
    <w:rsid w:val="00E454A6"/>
    <w:rsid w:val="00E921AC"/>
    <w:rsid w:val="00F211B6"/>
    <w:rsid w:val="00F247FB"/>
    <w:rsid w:val="00F53FBC"/>
    <w:rsid w:val="00FD14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B186E"/>
  <w15:chartTrackingRefBased/>
  <w15:docId w15:val="{BD6E51FD-B288-433A-AE68-BAC17159A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77C1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777C1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777C1E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Fuzeile">
    <w:name w:val="footer"/>
    <w:basedOn w:val="Standard"/>
    <w:link w:val="FuzeileZchn"/>
    <w:rsid w:val="00777C1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777C1E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styleId="Seitenzahl">
    <w:name w:val="page number"/>
    <w:basedOn w:val="Absatz-Standardschriftart"/>
    <w:rsid w:val="00777C1E"/>
  </w:style>
  <w:style w:type="paragraph" w:styleId="Listenabsatz">
    <w:name w:val="List Paragraph"/>
    <w:basedOn w:val="Standard"/>
    <w:uiPriority w:val="34"/>
    <w:qFormat/>
    <w:rsid w:val="00777C1E"/>
    <w:pPr>
      <w:ind w:left="720"/>
      <w:contextualSpacing/>
    </w:pPr>
  </w:style>
  <w:style w:type="character" w:styleId="Hyperlink">
    <w:name w:val="Hyperlink"/>
    <w:uiPriority w:val="99"/>
    <w:unhideWhenUsed/>
    <w:rsid w:val="00AE03AA"/>
    <w:rPr>
      <w:color w:val="0000FF"/>
      <w:u w:val="single"/>
    </w:rPr>
  </w:style>
  <w:style w:type="paragraph" w:styleId="Textkrper-Einzug2">
    <w:name w:val="Body Text Indent 2"/>
    <w:basedOn w:val="Standard"/>
    <w:link w:val="Textkrper-Einzug2Zchn"/>
    <w:rsid w:val="008C0116"/>
    <w:pPr>
      <w:widowControl w:val="0"/>
      <w:suppressAutoHyphens/>
      <w:overflowPunct/>
      <w:autoSpaceDE/>
      <w:adjustRightInd/>
      <w:ind w:left="2280" w:hanging="2280"/>
    </w:pPr>
    <w:rPr>
      <w:rFonts w:eastAsia="SimSun" w:cs="Mangal"/>
      <w:kern w:val="3"/>
      <w:szCs w:val="24"/>
      <w:lang w:eastAsia="zh-CN" w:bidi="hi-IN"/>
    </w:rPr>
  </w:style>
  <w:style w:type="character" w:customStyle="1" w:styleId="Textkrper-Einzug2Zchn">
    <w:name w:val="Textkörper-Einzug 2 Zchn"/>
    <w:link w:val="Textkrper-Einzug2"/>
    <w:rsid w:val="008C0116"/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3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ernotvoltz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Links>
    <vt:vector size="6" baseType="variant">
      <vt:variant>
        <vt:i4>7995519</vt:i4>
      </vt:variant>
      <vt:variant>
        <vt:i4>0</vt:i4>
      </vt:variant>
      <vt:variant>
        <vt:i4>0</vt:i4>
      </vt:variant>
      <vt:variant>
        <vt:i4>5</vt:i4>
      </vt:variant>
      <vt:variant>
        <vt:lpwstr>http://www.gernotvoltz.de/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Gernot</dc:creator>
  <cp:keywords/>
  <cp:lastModifiedBy>voltz</cp:lastModifiedBy>
  <cp:revision>28</cp:revision>
  <dcterms:created xsi:type="dcterms:W3CDTF">2024-02-14T14:35:00Z</dcterms:created>
  <dcterms:modified xsi:type="dcterms:W3CDTF">2026-05-18T07:45:00Z</dcterms:modified>
</cp:coreProperties>
</file>